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E81F" w14:textId="77777777" w:rsidR="00B26224" w:rsidRDefault="00B26224" w:rsidP="00B26224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IV</w:t>
      </w:r>
    </w:p>
    <w:p w14:paraId="7A8FAD2C" w14:textId="77777777" w:rsidR="00B26224" w:rsidRPr="002A1C8E" w:rsidRDefault="00B26224" w:rsidP="00B26224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AYUDAS PARA LA PARTICIPACIÓN AGRUPADA EN ACCIONES DE PROMOCIÓN DE CARÁCTER INTERNACIONAL CONVOCADAS POR EXTREMADURA AVANTE SERVICIOS AVANZADOS A PYMES, S.L.U.</w:t>
      </w:r>
    </w:p>
    <w:p w14:paraId="74F36EDC" w14:textId="77777777" w:rsidR="00B26224" w:rsidRDefault="00B26224" w:rsidP="00B26224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bidi="ar-SA"/>
        </w:rPr>
      </w:pPr>
      <w:r>
        <w:rPr>
          <w:rFonts w:ascii="Calibri" w:eastAsia="Calibri" w:hAnsi="Calibri" w:cs="Calibri"/>
          <w:b/>
          <w:sz w:val="22"/>
          <w:szCs w:val="22"/>
          <w:lang w:bidi="ar-SA"/>
        </w:rPr>
        <w:t>DOCUMENTACIÓN JUSTIFICATIVA</w:t>
      </w:r>
    </w:p>
    <w:p w14:paraId="39F0F41F" w14:textId="77777777" w:rsidR="00B26224" w:rsidRDefault="00B26224" w:rsidP="00B26224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</w:p>
    <w:p w14:paraId="6BD20906" w14:textId="77777777" w:rsidR="00B26224" w:rsidRDefault="00B26224" w:rsidP="00B26224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  <w:bookmarkStart w:id="0" w:name="_Hlk520827575"/>
    </w:p>
    <w:p w14:paraId="73B11B1F" w14:textId="4465C014" w:rsidR="00B26224" w:rsidRPr="002A360C" w:rsidRDefault="00B26224" w:rsidP="00B26224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2A360C">
        <w:rPr>
          <w:rFonts w:ascii="Calibri" w:eastAsia="Calibri" w:hAnsi="Calibri" w:cs="Calibri"/>
          <w:b/>
          <w:sz w:val="20"/>
          <w:szCs w:val="20"/>
          <w:lang w:bidi="ar-SA"/>
        </w:rPr>
        <w:t>NOMBRE EMPRESA (O CORRESPONDIENTE):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b/>
          <w:sz w:val="20"/>
          <w:szCs w:val="20"/>
          <w:lang w:bidi="ar-SA"/>
        </w:rPr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bookmarkStart w:id="2" w:name="_GoBack"/>
      <w:bookmarkEnd w:id="2"/>
      <w:r w:rsidR="000E47FF">
        <w:rPr>
          <w:rFonts w:ascii="Calibri" w:eastAsia="Calibri" w:hAnsi="Calibri" w:cs="Calibri"/>
          <w:b/>
          <w:sz w:val="20"/>
          <w:szCs w:val="20"/>
          <w:lang w:bidi="ar-SA"/>
        </w:rPr>
        <w:t> </w:t>
      </w:r>
      <w:r w:rsidR="000E47FF">
        <w:rPr>
          <w:rFonts w:ascii="Calibri" w:eastAsia="Calibri" w:hAnsi="Calibri" w:cs="Calibri"/>
          <w:b/>
          <w:sz w:val="20"/>
          <w:szCs w:val="20"/>
          <w:lang w:bidi="ar-SA"/>
        </w:rPr>
        <w:t> </w:t>
      </w:r>
      <w:r w:rsidR="000E47FF">
        <w:rPr>
          <w:rFonts w:ascii="Calibri" w:eastAsia="Calibri" w:hAnsi="Calibri" w:cs="Calibri"/>
          <w:b/>
          <w:sz w:val="20"/>
          <w:szCs w:val="20"/>
          <w:lang w:bidi="ar-SA"/>
        </w:rPr>
        <w:t> </w:t>
      </w:r>
      <w:r w:rsidR="000E47FF">
        <w:rPr>
          <w:rFonts w:ascii="Calibri" w:eastAsia="Calibri" w:hAnsi="Calibri" w:cs="Calibri"/>
          <w:b/>
          <w:sz w:val="20"/>
          <w:szCs w:val="20"/>
          <w:lang w:bidi="ar-SA"/>
        </w:rPr>
        <w:t> </w:t>
      </w:r>
      <w:r w:rsidR="000E47FF">
        <w:rPr>
          <w:rFonts w:ascii="Calibri" w:eastAsia="Calibri" w:hAnsi="Calibri" w:cs="Calibri"/>
          <w:b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1"/>
    </w:p>
    <w:p w14:paraId="6C6A5C7C" w14:textId="3457E717" w:rsidR="00B26224" w:rsidRPr="002A360C" w:rsidRDefault="00B26224" w:rsidP="00B26224">
      <w:pPr>
        <w:pStyle w:val="Standard"/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2A360C">
        <w:rPr>
          <w:rFonts w:ascii="Calibri" w:eastAsia="Calibri" w:hAnsi="Calibri" w:cs="Calibri"/>
          <w:b/>
          <w:sz w:val="20"/>
          <w:szCs w:val="20"/>
          <w:lang w:bidi="ar-SA"/>
        </w:rPr>
        <w:t>NOMBRE COMPLETO ACCIÓN DE PROMOCIÓN: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b/>
          <w:sz w:val="20"/>
          <w:szCs w:val="20"/>
          <w:lang w:bidi="ar-SA"/>
        </w:rPr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3"/>
    </w:p>
    <w:p w14:paraId="476AF45D" w14:textId="77777777" w:rsidR="00B26224" w:rsidRDefault="00B26224" w:rsidP="00B26224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</w:p>
    <w:bookmarkEnd w:id="0"/>
    <w:p w14:paraId="6D2D5C3D" w14:textId="77777777" w:rsidR="00B26224" w:rsidRDefault="00B26224" w:rsidP="00B26224">
      <w:pPr>
        <w:pStyle w:val="Standard"/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03882CE" w14:textId="77777777" w:rsidR="00B26224" w:rsidRDefault="00B26224" w:rsidP="00B26224">
      <w:pPr>
        <w:pStyle w:val="Standard"/>
        <w:widowControl/>
        <w:spacing w:after="200" w:line="276" w:lineRule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>
        <w:rPr>
          <w:rFonts w:ascii="Calibri" w:eastAsia="Calibri" w:hAnsi="Calibri" w:cs="Calibri"/>
          <w:b/>
          <w:sz w:val="20"/>
          <w:szCs w:val="20"/>
          <w:lang w:bidi="ar-SA"/>
        </w:rPr>
        <w:t>INFORME DE RESULTADOS</w:t>
      </w:r>
    </w:p>
    <w:p w14:paraId="12FEC905" w14:textId="77777777" w:rsidR="00B26224" w:rsidRDefault="00B26224" w:rsidP="00B26224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sz w:val="20"/>
          <w:szCs w:val="20"/>
          <w:lang w:bidi="ar-SA"/>
        </w:rPr>
      </w:pPr>
      <w:r>
        <w:rPr>
          <w:rFonts w:ascii="Calibri" w:eastAsia="Times New Roman" w:hAnsi="Calibri" w:cs="Calibri"/>
          <w:b/>
          <w:sz w:val="20"/>
          <w:szCs w:val="20"/>
          <w:lang w:bidi="ar-SA"/>
        </w:rPr>
        <w:t>Cumplimentar la información indicada a continuación:</w:t>
      </w:r>
    </w:p>
    <w:tbl>
      <w:tblPr>
        <w:tblW w:w="9678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81"/>
      </w:tblGrid>
      <w:tr w:rsidR="00B26224" w14:paraId="4E26D047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706D" w14:textId="77777777" w:rsidR="00B26224" w:rsidRDefault="00B26224" w:rsidP="00B207EF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Fechas exactas de la acción: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E2DD" w14:textId="262D3882" w:rsidR="00B26224" w:rsidRDefault="00B26224" w:rsidP="00B207EF">
            <w:pPr>
              <w:pStyle w:val="Standard"/>
              <w:widowControl/>
              <w:suppressAutoHyphens w:val="0"/>
              <w:snapToGrid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4"/>
          </w:p>
          <w:p w14:paraId="5BBF1F76" w14:textId="77777777" w:rsidR="00B26224" w:rsidRDefault="00B26224" w:rsidP="00B207EF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B26224" w14:paraId="6769C1F9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0889" w14:textId="77777777" w:rsidR="00B26224" w:rsidRDefault="00B26224" w:rsidP="00B207EF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total de reuniones mantenidas (en misiones comerciales directas)</w:t>
            </w:r>
          </w:p>
          <w:p w14:paraId="22815A52" w14:textId="77777777" w:rsidR="00B26224" w:rsidRDefault="00B26224" w:rsidP="00B207EF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C7DC" w14:textId="77777777" w:rsidR="00B26224" w:rsidRDefault="00B26224" w:rsidP="00B26224">
            <w:pPr>
              <w:pStyle w:val="Standard"/>
              <w:widowControl/>
              <w:suppressAutoHyphens w:val="0"/>
              <w:snapToGrid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  <w:p w14:paraId="5772BA81" w14:textId="77777777" w:rsidR="00B26224" w:rsidRDefault="00B26224" w:rsidP="00B207EF">
            <w:pPr>
              <w:pStyle w:val="Standard"/>
              <w:widowControl/>
              <w:suppressAutoHyphens w:val="0"/>
              <w:snapToGrid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B26224" w14:paraId="5B615AEC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68DD" w14:textId="7777777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aproximado de contactos comerciales (en visitas profesionales y ferias):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F28F" w14:textId="4178DEA4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</w:tc>
      </w:tr>
      <w:tr w:rsidR="00B26224" w14:paraId="1AE41845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FD0E" w14:textId="7777777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Valoración general de esta acción de promoción: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03DE" w14:textId="550215F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</w:tc>
      </w:tr>
      <w:tr w:rsidR="00B26224" w14:paraId="73412AD6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C085" w14:textId="7777777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BFF7" w14:textId="7699A720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0E47FF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0E47FF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0E47FF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0E47FF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0E47FF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Pr="00703BD6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</w:tc>
      </w:tr>
      <w:tr w:rsidR="00B26224" w14:paraId="02A0CAE3" w14:textId="77777777" w:rsidTr="00B207EF">
        <w:trPr>
          <w:trHeight w:val="85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5838" w14:textId="7777777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lastRenderedPageBreak/>
              <w:t>¿Estaría interesado en participar en las sucesivas actividades de promoción que se realice en este mercado?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B3A6" w14:textId="7918BCF4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</w:tc>
      </w:tr>
      <w:tr w:rsidR="00B26224" w14:paraId="1475BAB0" w14:textId="77777777" w:rsidTr="00B207E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294C" w14:textId="77777777" w:rsidR="00B26224" w:rsidRDefault="00B26224" w:rsidP="00B26224">
            <w:pPr>
              <w:pStyle w:val="Standard"/>
              <w:widowControl/>
              <w:suppressAutoHyphens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¿Qué otros mercados les resultaría interesantes para su actividad comercial? Por favor, indíquelo.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49B6" w14:textId="4515D9D9" w:rsidR="00B26224" w:rsidRDefault="00B26224" w:rsidP="00B26224">
            <w:pPr>
              <w:pStyle w:val="Standard"/>
              <w:widowControl/>
              <w:suppressAutoHyphens w:val="0"/>
              <w:snapToGrid w:val="0"/>
              <w:spacing w:before="280" w:after="280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Pr="001111D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</w:p>
        </w:tc>
      </w:tr>
    </w:tbl>
    <w:p w14:paraId="0387B72D" w14:textId="77777777" w:rsidR="00B26224" w:rsidRDefault="00B26224" w:rsidP="00B26224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sz w:val="20"/>
          <w:szCs w:val="20"/>
          <w:lang w:bidi="ar-SA"/>
        </w:rPr>
      </w:pPr>
    </w:p>
    <w:p w14:paraId="088AE688" w14:textId="77777777" w:rsidR="00B26224" w:rsidRDefault="00B26224" w:rsidP="00B26224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sz w:val="20"/>
          <w:szCs w:val="20"/>
          <w:lang w:bidi="ar-SA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>Este anexo tendrá que ir acompañado por la siguiente documentación:</w:t>
      </w:r>
    </w:p>
    <w:p w14:paraId="53BAB730" w14:textId="77777777" w:rsidR="00B26224" w:rsidRPr="00314D2F" w:rsidRDefault="00B26224" w:rsidP="00B26224">
      <w:pPr>
        <w:pStyle w:val="Standard"/>
        <w:widowControl/>
        <w:suppressAutoHyphens w:val="0"/>
        <w:spacing w:before="280" w:after="280"/>
        <w:rPr>
          <w:rFonts w:ascii="Calibri" w:eastAsia="Times New Roman" w:hAnsi="Calibri" w:cs="Calibri"/>
          <w:sz w:val="18"/>
          <w:szCs w:val="18"/>
          <w:lang w:bidi="ar-SA"/>
        </w:rPr>
      </w:pPr>
    </w:p>
    <w:p w14:paraId="3D1286BA" w14:textId="54852DBF" w:rsidR="00B26224" w:rsidRPr="00314D2F" w:rsidRDefault="00B26224" w:rsidP="00B26224">
      <w:pPr>
        <w:pStyle w:val="Standard"/>
        <w:numPr>
          <w:ilvl w:val="0"/>
          <w:numId w:val="2"/>
        </w:numPr>
        <w:suppressAutoHyphens w:val="0"/>
        <w:spacing w:before="60" w:line="200" w:lineRule="atLeast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 w:rsidRPr="00314D2F">
        <w:rPr>
          <w:rFonts w:ascii="Calibri" w:eastAsia="Arial Unicode MS" w:hAnsi="Calibri" w:cs="Calibri"/>
          <w:bCs/>
          <w:sz w:val="18"/>
          <w:szCs w:val="18"/>
          <w:lang w:bidi="es-ES"/>
        </w:rPr>
        <w:t xml:space="preserve">FOTOGRAFÍAS EN DESTINO CON EL LOGOTIPO DE FONDOS FEDER BIEN VISIBLES QUE JUSTIFIQUEN LA PARTICIPACIÓN DEL </w:t>
      </w:r>
      <w:r w:rsidRPr="00314D2F">
        <w:rPr>
          <w:rFonts w:ascii="Calibri" w:eastAsia="Arial" w:hAnsi="Calibri" w:cs="Calibri"/>
          <w:sz w:val="18"/>
          <w:szCs w:val="18"/>
          <w:lang w:bidi="es-ES"/>
        </w:rPr>
        <w:t>BENEFICIARIO EN LA ACCIÓN DE PROMOCIÓN.</w:t>
      </w:r>
    </w:p>
    <w:p w14:paraId="0AC762B1" w14:textId="77777777" w:rsidR="00B26224" w:rsidRPr="00314D2F" w:rsidRDefault="00B26224" w:rsidP="00B26224">
      <w:pPr>
        <w:pStyle w:val="Standard"/>
        <w:tabs>
          <w:tab w:val="left" w:pos="2064"/>
          <w:tab w:val="left" w:pos="3609"/>
        </w:tabs>
        <w:suppressAutoHyphens w:val="0"/>
        <w:spacing w:before="60" w:line="200" w:lineRule="atLeast"/>
        <w:ind w:left="516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1E21E0F7" w14:textId="1438EC4E" w:rsidR="00B26224" w:rsidRPr="002A360C" w:rsidRDefault="00B26224" w:rsidP="00B26224">
      <w:pPr>
        <w:pStyle w:val="Standard"/>
        <w:numPr>
          <w:ilvl w:val="0"/>
          <w:numId w:val="2"/>
        </w:numPr>
        <w:suppressAutoHyphens w:val="0"/>
        <w:spacing w:before="60" w:line="200" w:lineRule="atLeast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  <w:r w:rsidRPr="002A360C">
        <w:rPr>
          <w:rFonts w:ascii="Calibri" w:eastAsia="Arial" w:hAnsi="Calibri" w:cs="Calibri"/>
          <w:sz w:val="18"/>
          <w:szCs w:val="18"/>
          <w:lang w:bidi="es-ES"/>
        </w:rPr>
        <w:t xml:space="preserve">EN CASO DE FERIAS INTERNACIONALES Y FERIAS NACIONALES DE CARÁCTER INTERNACIONAL, DECLARACIÓN RESPONSABLE CERTIFICANDO LA ASISTENCIA TODOS LOS DÍAS DE </w:t>
      </w:r>
      <w:proofErr w:type="gramStart"/>
      <w:r w:rsidRPr="002A360C">
        <w:rPr>
          <w:rFonts w:ascii="Calibri" w:eastAsia="Arial" w:hAnsi="Calibri" w:cs="Calibri"/>
          <w:sz w:val="18"/>
          <w:szCs w:val="18"/>
          <w:lang w:bidi="es-ES"/>
        </w:rPr>
        <w:t>LAS MISMAS</w:t>
      </w:r>
      <w:proofErr w:type="gramEnd"/>
      <w:r w:rsidRPr="002A360C">
        <w:rPr>
          <w:rFonts w:ascii="Calibri" w:eastAsia="Arial" w:hAnsi="Calibri" w:cs="Calibri"/>
          <w:sz w:val="18"/>
          <w:szCs w:val="18"/>
          <w:lang w:bidi="es-ES"/>
        </w:rPr>
        <w:t>, DESDE EL DÍA DEL MONTAJE Y RECEPCIÓN DE STANDS HASTA LA FECHA OFICIAL DE FIN, MARCADA POR LA ORGANIZACIÓN FERIAL.</w:t>
      </w:r>
    </w:p>
    <w:p w14:paraId="14C03435" w14:textId="77777777" w:rsidR="00B26224" w:rsidRPr="002A360C" w:rsidRDefault="00B26224" w:rsidP="00B26224">
      <w:pPr>
        <w:pStyle w:val="Standard"/>
        <w:widowControl/>
        <w:spacing w:after="120" w:line="276" w:lineRule="auto"/>
        <w:jc w:val="both"/>
      </w:pPr>
    </w:p>
    <w:p w14:paraId="2C9F8BE1" w14:textId="77777777" w:rsidR="00B26224" w:rsidRPr="002A360C" w:rsidRDefault="00B26224" w:rsidP="00B26224">
      <w:pPr>
        <w:pStyle w:val="Standard"/>
        <w:widowControl/>
        <w:spacing w:after="120" w:line="276" w:lineRule="auto"/>
        <w:jc w:val="both"/>
      </w:pPr>
    </w:p>
    <w:p w14:paraId="7FC5FA2C" w14:textId="77777777" w:rsidR="00B26224" w:rsidRPr="002A360C" w:rsidRDefault="00B26224" w:rsidP="00B26224">
      <w:pPr>
        <w:pStyle w:val="Standard"/>
        <w:widowControl/>
        <w:spacing w:after="120" w:line="276" w:lineRule="auto"/>
        <w:jc w:val="both"/>
      </w:pPr>
    </w:p>
    <w:p w14:paraId="691B561B" w14:textId="16A39D3A" w:rsidR="00B26224" w:rsidRPr="002A360C" w:rsidRDefault="00B26224" w:rsidP="00B26224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  <w:r w:rsidRPr="002A360C">
        <w:rPr>
          <w:rFonts w:ascii="Calibri" w:eastAsia="GillSans" w:hAnsi="Calibri" w:cs="Calibri"/>
          <w:sz w:val="20"/>
          <w:szCs w:val="20"/>
          <w:lang w:bidi="ar-SA"/>
        </w:rPr>
        <w:t>En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GillSans" w:hAnsi="Calibri" w:cs="Calibri"/>
          <w:sz w:val="20"/>
          <w:szCs w:val="20"/>
          <w:lang w:bidi="ar-SA"/>
        </w:rPr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5"/>
      <w:proofErr w:type="gramStart"/>
      <w:r w:rsidRPr="002A360C">
        <w:rPr>
          <w:rFonts w:ascii="Calibri" w:eastAsia="GillSans" w:hAnsi="Calibri" w:cs="Calibri"/>
          <w:sz w:val="20"/>
          <w:szCs w:val="20"/>
          <w:lang w:bidi="ar-SA"/>
        </w:rPr>
        <w:t>…….</w:t>
      </w:r>
      <w:proofErr w:type="gramEnd"/>
      <w:r w:rsidRPr="002A360C">
        <w:rPr>
          <w:rFonts w:ascii="Calibri" w:eastAsia="GillSans" w:hAnsi="Calibri" w:cs="Calibri"/>
          <w:sz w:val="20"/>
          <w:szCs w:val="20"/>
          <w:lang w:bidi="ar-SA"/>
        </w:rPr>
        <w:t>…..</w:t>
      </w:r>
      <w:r w:rsidRPr="002A360C">
        <w:rPr>
          <w:rFonts w:ascii="Calibri" w:eastAsia="Calibri" w:hAnsi="Calibri" w:cs="Calibri"/>
          <w:sz w:val="20"/>
          <w:szCs w:val="20"/>
          <w:lang w:bidi="ar-SA"/>
        </w:rPr>
        <w:t>,a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6"/>
      <w:r w:rsidRPr="002A360C">
        <w:rPr>
          <w:rFonts w:ascii="Calibri" w:eastAsia="Calibri" w:hAnsi="Calibri" w:cs="Calibri"/>
          <w:sz w:val="20"/>
          <w:szCs w:val="20"/>
          <w:lang w:bidi="ar-SA"/>
        </w:rPr>
        <w:t>……… de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7"/>
      <w:r w:rsidRPr="002A360C">
        <w:rPr>
          <w:rFonts w:ascii="Calibri" w:eastAsia="Calibri" w:hAnsi="Calibri" w:cs="Calibri"/>
          <w:sz w:val="20"/>
          <w:szCs w:val="20"/>
          <w:lang w:bidi="ar-SA"/>
        </w:rPr>
        <w:t>. de 20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8"/>
      <w:r w:rsidRPr="002A360C">
        <w:rPr>
          <w:rFonts w:ascii="Calibri" w:eastAsia="Calibri" w:hAnsi="Calibri" w:cs="Calibri"/>
          <w:sz w:val="20"/>
          <w:szCs w:val="20"/>
          <w:lang w:bidi="ar-SA"/>
        </w:rPr>
        <w:t>…...</w:t>
      </w:r>
    </w:p>
    <w:p w14:paraId="58C327D8" w14:textId="77777777" w:rsidR="00B26224" w:rsidRPr="002A360C" w:rsidRDefault="00B26224" w:rsidP="00B26224">
      <w:pPr>
        <w:pStyle w:val="Standard"/>
        <w:widowControl/>
        <w:autoSpaceDE w:val="0"/>
        <w:spacing w:after="200" w:line="276" w:lineRule="auto"/>
        <w:jc w:val="both"/>
        <w:rPr>
          <w:rFonts w:ascii="Calibri" w:eastAsia="GillSans" w:hAnsi="Calibri" w:cs="Calibri"/>
          <w:sz w:val="20"/>
          <w:szCs w:val="20"/>
          <w:lang w:bidi="ar-SA"/>
        </w:rPr>
      </w:pPr>
    </w:p>
    <w:p w14:paraId="51DC61BC" w14:textId="77777777" w:rsidR="00B26224" w:rsidRPr="002A360C" w:rsidRDefault="00B26224" w:rsidP="00B26224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2A360C">
        <w:rPr>
          <w:rFonts w:ascii="Calibri" w:eastAsia="Calibri" w:hAnsi="Calibri" w:cs="Calibri"/>
          <w:sz w:val="20"/>
          <w:szCs w:val="20"/>
          <w:lang w:bidi="ar-SA"/>
        </w:rPr>
        <w:t>NOMBRE Y APELLIDOS DEL SOLICITANTE O REPRESENTANTE LEGAL:</w:t>
      </w:r>
    </w:p>
    <w:p w14:paraId="0E9E4217" w14:textId="77777777" w:rsidR="00B26224" w:rsidRPr="002A360C" w:rsidRDefault="00B26224" w:rsidP="00B26224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685A2932" w14:textId="77777777" w:rsidR="00B26224" w:rsidRPr="002A360C" w:rsidRDefault="00B26224" w:rsidP="00B26224">
      <w:pPr>
        <w:pStyle w:val="Standard"/>
        <w:widowControl/>
        <w:spacing w:after="120" w:line="276" w:lineRule="auto"/>
        <w:ind w:firstLine="10860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 w:rsidRPr="002A360C">
        <w:rPr>
          <w:rFonts w:ascii="Calibri" w:eastAsia="Calibri" w:hAnsi="Calibri" w:cs="Calibri"/>
          <w:sz w:val="20"/>
          <w:szCs w:val="20"/>
          <w:lang w:bidi="ar-SA"/>
        </w:rPr>
        <w:t>(Firma y sello</w:t>
      </w:r>
    </w:p>
    <w:p w14:paraId="65EB4FE2" w14:textId="77777777" w:rsidR="00B26224" w:rsidRDefault="00B26224" w:rsidP="00B26224">
      <w:pPr>
        <w:pStyle w:val="Standard"/>
        <w:widowControl/>
        <w:spacing w:after="120" w:line="276" w:lineRule="auto"/>
        <w:jc w:val="both"/>
      </w:pPr>
    </w:p>
    <w:p w14:paraId="5BBDE44F" w14:textId="77777777" w:rsidR="00550882" w:rsidRDefault="00550882"/>
    <w:sectPr w:rsidR="00550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276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E5E0F" w14:textId="77777777" w:rsidR="00000000" w:rsidRDefault="000E47FF">
      <w:r>
        <w:separator/>
      </w:r>
    </w:p>
  </w:endnote>
  <w:endnote w:type="continuationSeparator" w:id="0">
    <w:p w14:paraId="11C9C8D7" w14:textId="77777777" w:rsidR="00000000" w:rsidRDefault="000E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Italic">
    <w:altName w:val="Verdana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67DB" w14:textId="77777777" w:rsidR="00954929" w:rsidRDefault="000E47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8AF7" w14:textId="70DB09A5" w:rsidR="00954929" w:rsidRDefault="00B26224" w:rsidP="003907B3">
    <w:pPr>
      <w:pStyle w:val="Piedepgina"/>
      <w:tabs>
        <w:tab w:val="left" w:pos="1470"/>
      </w:tabs>
      <w:rPr>
        <w:lang w:eastAsia="es-ES"/>
      </w:rPr>
    </w:pPr>
    <w:bookmarkStart w:id="9" w:name="_Hlk525637622"/>
    <w:bookmarkStart w:id="10" w:name="_Hlk525637623"/>
    <w:bookmarkStart w:id="11" w:name="_Hlk525638361"/>
    <w:bookmarkStart w:id="12" w:name="_Hlk525638362"/>
    <w:r>
      <w:rPr>
        <w:noProof/>
      </w:rPr>
      <w:drawing>
        <wp:anchor distT="0" distB="0" distL="114935" distR="114935" simplePos="0" relativeHeight="251661312" behindDoc="1" locked="0" layoutInCell="1" allowOverlap="1" wp14:anchorId="2E6027B8" wp14:editId="4F2C4835">
          <wp:simplePos x="0" y="0"/>
          <wp:positionH relativeFrom="margin">
            <wp:posOffset>4944110</wp:posOffset>
          </wp:positionH>
          <wp:positionV relativeFrom="paragraph">
            <wp:posOffset>-115570</wp:posOffset>
          </wp:positionV>
          <wp:extent cx="602615" cy="53467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allowOverlap="1" wp14:anchorId="39E08480" wp14:editId="268FB074">
          <wp:simplePos x="0" y="0"/>
          <wp:positionH relativeFrom="margin">
            <wp:posOffset>152400</wp:posOffset>
          </wp:positionH>
          <wp:positionV relativeFrom="paragraph">
            <wp:posOffset>-99060</wp:posOffset>
          </wp:positionV>
          <wp:extent cx="1318260" cy="518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tab/>
    </w:r>
    <w:bookmarkEnd w:id="9"/>
    <w:bookmarkEnd w:id="10"/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6029" w14:textId="77777777" w:rsidR="00954929" w:rsidRDefault="000E47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DD6E" w14:textId="77777777" w:rsidR="00000000" w:rsidRDefault="000E47FF">
      <w:r>
        <w:separator/>
      </w:r>
    </w:p>
  </w:footnote>
  <w:footnote w:type="continuationSeparator" w:id="0">
    <w:p w14:paraId="1D36A22C" w14:textId="77777777" w:rsidR="00000000" w:rsidRDefault="000E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075A" w14:textId="77777777" w:rsidR="00954929" w:rsidRDefault="000E47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B62F" w14:textId="7193973B" w:rsidR="00954929" w:rsidRDefault="00B26224">
    <w:pPr>
      <w:pStyle w:val="Encabezado"/>
      <w:rPr>
        <w:lang w:eastAsia="es-ES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F648073" wp14:editId="608536C9">
          <wp:simplePos x="0" y="0"/>
          <wp:positionH relativeFrom="margin">
            <wp:posOffset>4266565</wp:posOffset>
          </wp:positionH>
          <wp:positionV relativeFrom="paragraph">
            <wp:posOffset>152400</wp:posOffset>
          </wp:positionV>
          <wp:extent cx="1280160" cy="56324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1DA06C1C" wp14:editId="43471140">
          <wp:simplePos x="0" y="0"/>
          <wp:positionH relativeFrom="column">
            <wp:posOffset>-55245</wp:posOffset>
          </wp:positionH>
          <wp:positionV relativeFrom="paragraph">
            <wp:posOffset>152400</wp:posOffset>
          </wp:positionV>
          <wp:extent cx="2079625" cy="6985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473B" w14:textId="77777777" w:rsidR="00954929" w:rsidRDefault="000E47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729BE"/>
    <w:multiLevelType w:val="hybridMultilevel"/>
    <w:tmpl w:val="3A9E411E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Uu7C2Bd3FV52JrerHY/qNsFHlX9mF+qx78V9rgvKzOu3+fvJ9sZr0sDZnw31VujRAmh9OPnZNGXpFgbNJEPg==" w:salt="y/lX0Nf38sdk+hOfUXXx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79"/>
    <w:rsid w:val="000E47FF"/>
    <w:rsid w:val="00550882"/>
    <w:rsid w:val="00B26224"/>
    <w:rsid w:val="00E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2163"/>
  <w15:chartTrackingRefBased/>
  <w15:docId w15:val="{82986DC4-E312-4AC0-AE74-FFC4B7FE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224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26224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Encabezado">
    <w:name w:val="header"/>
    <w:basedOn w:val="Standard"/>
    <w:link w:val="EncabezadoCar"/>
    <w:rsid w:val="00B26224"/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B26224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rsid w:val="00B26224"/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B26224"/>
    <w:rPr>
      <w:rFonts w:ascii="Times New Roman" w:eastAsia="Droid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Merino Ruiz</dc:creator>
  <cp:keywords/>
  <dc:description/>
  <cp:lastModifiedBy>Ciro Del Grasso</cp:lastModifiedBy>
  <cp:revision>3</cp:revision>
  <dcterms:created xsi:type="dcterms:W3CDTF">2018-09-25T09:50:00Z</dcterms:created>
  <dcterms:modified xsi:type="dcterms:W3CDTF">2018-09-26T09:05:00Z</dcterms:modified>
</cp:coreProperties>
</file>