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Default="00597A68" w:rsidP="00597A68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F912B4" w:rsidRDefault="00F912B4" w:rsidP="00597A68">
      <w:pPr>
        <w:pStyle w:val="Sinespaciado"/>
        <w:ind w:left="426"/>
        <w:jc w:val="both"/>
        <w:rPr>
          <w:b/>
        </w:rPr>
      </w:pPr>
    </w:p>
    <w:p w:rsidR="00597A68" w:rsidRPr="006C1E1E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</w:p>
    <w:p w:rsidR="00597A68" w:rsidRDefault="00597A68" w:rsidP="00A16971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 w:rsidR="00710CD6">
        <w:rPr>
          <w:b/>
        </w:rPr>
        <w:t>:</w:t>
      </w:r>
    </w:p>
    <w:p w:rsidR="00A16971" w:rsidRDefault="00A16971" w:rsidP="00A16971">
      <w:pPr>
        <w:pStyle w:val="Sinespaciado"/>
        <w:ind w:left="426"/>
        <w:jc w:val="both"/>
        <w:rPr>
          <w:b/>
        </w:rPr>
      </w:pPr>
    </w:p>
    <w:tbl>
      <w:tblPr>
        <w:tblW w:w="9066" w:type="dxa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316"/>
        <w:gridCol w:w="4397"/>
        <w:gridCol w:w="316"/>
      </w:tblGrid>
      <w:tr w:rsidR="00A16971" w:rsidRPr="003156CF" w:rsidTr="0050353C">
        <w:trPr>
          <w:trHeight w:val="2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A16971">
              <w:rPr>
                <w:b/>
                <w:sz w:val="20"/>
                <w:szCs w:val="20"/>
              </w:rPr>
              <w:t>SECTORES AGROALIMENTARIOS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sz w:val="20"/>
                <w:szCs w:val="20"/>
                <w:lang w:val="pt-BR"/>
              </w:rPr>
            </w:pPr>
            <w:r w:rsidRPr="00A16971">
              <w:rPr>
                <w:b/>
                <w:sz w:val="20"/>
                <w:szCs w:val="20"/>
                <w:lang w:val="pt-BR"/>
              </w:rPr>
              <w:t>SECTORES NO AGROALIMENTARIOS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29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ACEITE DE OLIVA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ADIOVISUAL (cine, televisión y documentales)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221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ACEITUNAS DE MESA - ENCURTIDOS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ANIMALES VIVOS (excepto equinos)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2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ARROZ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6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2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 xml:space="preserve">CARNE FRESCA 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CORCHO Y MANUFACTURAS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29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14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ENERGÉTICO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2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EQUINO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6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FRUTA Y HORTALIZAS FRESCAS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2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FRUTOS SECOS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INGENIERÍA - CONSTRUCCIÓN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29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MATERIAS PLÁSTICAS-CAUCHO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221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OTRAS BEBIDAS ALCOHOLICAS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METALMECÁNICO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29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PIEDRA NATURAL – MATERIALES DE CONSTRUCCIÓN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6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PLANTAS Y SEMILLAS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651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PRODUCTOS ECOLÓGICOS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29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PRODUCTOS LÁCTEOS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6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29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TOMATE PROCESADO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414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VINAGRE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  <w:tr w:rsidR="00A16971" w:rsidRPr="003156CF" w:rsidTr="0050353C">
        <w:trPr>
          <w:trHeight w:val="236"/>
        </w:trPr>
        <w:tc>
          <w:tcPr>
            <w:tcW w:w="403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VINOS</w:t>
            </w:r>
          </w:p>
        </w:tc>
        <w:tc>
          <w:tcPr>
            <w:tcW w:w="316" w:type="dxa"/>
          </w:tcPr>
          <w:p w:rsidR="00A16971" w:rsidRPr="00A16971" w:rsidRDefault="00A16971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7" w:type="dxa"/>
          </w:tcPr>
          <w:p w:rsidR="00A16971" w:rsidRPr="00A16971" w:rsidRDefault="00A16971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A16971">
              <w:rPr>
                <w:sz w:val="20"/>
                <w:szCs w:val="20"/>
              </w:rPr>
              <w:t>TURIMO Y SERVICIOS AUXILIARES</w:t>
            </w:r>
          </w:p>
        </w:tc>
        <w:tc>
          <w:tcPr>
            <w:tcW w:w="316" w:type="dxa"/>
          </w:tcPr>
          <w:p w:rsidR="00A16971" w:rsidRPr="003156CF" w:rsidRDefault="00A16971" w:rsidP="005E1474">
            <w:pPr>
              <w:pStyle w:val="Sinespaciado"/>
              <w:jc w:val="both"/>
              <w:rPr>
                <w:b/>
              </w:rPr>
            </w:pPr>
          </w:p>
        </w:tc>
      </w:tr>
    </w:tbl>
    <w:p w:rsidR="00A16971" w:rsidRPr="003156CF" w:rsidRDefault="00A16971" w:rsidP="00A16971">
      <w:pPr>
        <w:pStyle w:val="Sinespaciado"/>
        <w:ind w:left="426"/>
        <w:jc w:val="both"/>
        <w:rPr>
          <w:b/>
        </w:rPr>
      </w:pPr>
    </w:p>
    <w:p w:rsidR="00597A68" w:rsidRDefault="00597A68" w:rsidP="00CE1735">
      <w:pPr>
        <w:pStyle w:val="Sinespaciado"/>
        <w:jc w:val="both"/>
        <w:rPr>
          <w:b/>
        </w:rPr>
      </w:pPr>
    </w:p>
    <w:p w:rsidR="00597A68" w:rsidRPr="0066625C" w:rsidRDefault="00597A68" w:rsidP="00BF0603">
      <w:pPr>
        <w:spacing w:after="48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lastRenderedPageBreak/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  <w:bookmarkStart w:id="0" w:name="_GoBack"/>
      <w:bookmarkEnd w:id="0"/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a) Tener el domicilio fisc</w:t>
      </w:r>
      <w:r w:rsidR="00CE1735">
        <w:t xml:space="preserve">al </w:t>
      </w:r>
      <w:r w:rsidR="00B929CB">
        <w:t>o</w:t>
      </w:r>
      <w:r w:rsidR="00CE1735">
        <w:t xml:space="preserve"> establecimiento productivo</w:t>
      </w:r>
      <w:r w:rsidRPr="005A33E7">
        <w:t xml:space="preserve">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597A68" w:rsidRPr="00436D8C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p w:rsidR="00597A68" w:rsidRPr="008B24B5" w:rsidRDefault="00597A68" w:rsidP="00597A68">
      <w:pPr>
        <w:jc w:val="center"/>
        <w:rPr>
          <w:bCs/>
        </w:rPr>
      </w:pPr>
      <w:r w:rsidRPr="008B24B5">
        <w:rPr>
          <w:bCs/>
        </w:rPr>
        <w:t xml:space="preserve">En </w:t>
      </w:r>
      <w:r w:rsidR="008B24B5">
        <w:rPr>
          <w:bCs/>
        </w:rPr>
        <w:t>……………………</w:t>
      </w:r>
      <w:r w:rsidRPr="008B24B5">
        <w:rPr>
          <w:bCs/>
        </w:rPr>
        <w:t xml:space="preserve">, a </w:t>
      </w:r>
      <w:r w:rsidR="008B24B5">
        <w:rPr>
          <w:bCs/>
        </w:rPr>
        <w:t>………….</w:t>
      </w:r>
      <w:r w:rsidRPr="008B24B5">
        <w:rPr>
          <w:bCs/>
        </w:rPr>
        <w:t xml:space="preserve"> de </w:t>
      </w:r>
      <w:r w:rsidR="008B24B5">
        <w:rPr>
          <w:bCs/>
        </w:rPr>
        <w:t>………………………</w:t>
      </w:r>
      <w:r w:rsidRPr="008B24B5">
        <w:rPr>
          <w:bCs/>
        </w:rPr>
        <w:t xml:space="preserve"> de 2017</w:t>
      </w:r>
    </w:p>
    <w:p w:rsidR="00597A68" w:rsidRDefault="00597A68" w:rsidP="00597A68">
      <w:pPr>
        <w:jc w:val="center"/>
        <w:rPr>
          <w:bCs/>
        </w:rPr>
      </w:pPr>
    </w:p>
    <w:p w:rsidR="00BF0603" w:rsidRDefault="00BF0603" w:rsidP="00597A68">
      <w:pPr>
        <w:jc w:val="center"/>
        <w:rPr>
          <w:bCs/>
        </w:rPr>
      </w:pPr>
    </w:p>
    <w:p w:rsidR="00BF0603" w:rsidRDefault="00BF0603" w:rsidP="00597A68">
      <w:pPr>
        <w:jc w:val="center"/>
        <w:rPr>
          <w:bCs/>
        </w:rPr>
      </w:pPr>
    </w:p>
    <w:p w:rsidR="00BF0603" w:rsidRPr="008B24B5" w:rsidRDefault="00BF0603" w:rsidP="00597A68">
      <w:pPr>
        <w:jc w:val="center"/>
        <w:rPr>
          <w:bCs/>
        </w:rPr>
      </w:pPr>
    </w:p>
    <w:p w:rsidR="00597A68" w:rsidRPr="00597A68" w:rsidRDefault="00597A68" w:rsidP="00597A68">
      <w:pPr>
        <w:jc w:val="center"/>
      </w:pPr>
      <w:r w:rsidRPr="008B24B5">
        <w:rPr>
          <w:bCs/>
        </w:rPr>
        <w:t>Fdo</w:t>
      </w:r>
      <w:r w:rsidR="008B24B5">
        <w:rPr>
          <w:bCs/>
        </w:rPr>
        <w:t>……………………………………</w:t>
      </w:r>
    </w:p>
    <w:sectPr w:rsidR="00597A68" w:rsidRPr="00597A68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FE" w:rsidRDefault="00EC02FE" w:rsidP="00A355C8">
      <w:pPr>
        <w:spacing w:after="0" w:line="240" w:lineRule="auto"/>
      </w:pPr>
      <w:r>
        <w:separator/>
      </w:r>
    </w:p>
  </w:endnote>
  <w:endnote w:type="continuationSeparator" w:id="0">
    <w:p w:rsidR="00EC02FE" w:rsidRDefault="00EC02FE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DC7109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DC7109" w:rsidRPr="003E3777">
      <w:rPr>
        <w:i/>
        <w:sz w:val="20"/>
        <w:szCs w:val="20"/>
      </w:rPr>
      <w:fldChar w:fldCharType="separate"/>
    </w:r>
    <w:r w:rsidR="00BF0603">
      <w:rPr>
        <w:i/>
        <w:noProof/>
        <w:sz w:val="20"/>
        <w:szCs w:val="20"/>
      </w:rPr>
      <w:t>1</w:t>
    </w:r>
    <w:r w:rsidR="00DC7109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DC7109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DC7109" w:rsidRPr="003E3777">
      <w:rPr>
        <w:i/>
        <w:sz w:val="20"/>
        <w:szCs w:val="20"/>
      </w:rPr>
      <w:fldChar w:fldCharType="separate"/>
    </w:r>
    <w:r w:rsidR="00BF0603">
      <w:rPr>
        <w:i/>
        <w:noProof/>
        <w:sz w:val="20"/>
        <w:szCs w:val="20"/>
      </w:rPr>
      <w:t>3</w:t>
    </w:r>
    <w:r w:rsidR="00DC7109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FE" w:rsidRDefault="00EC02FE" w:rsidP="00A355C8">
      <w:pPr>
        <w:spacing w:after="0" w:line="240" w:lineRule="auto"/>
      </w:pPr>
      <w:r>
        <w:separator/>
      </w:r>
    </w:p>
  </w:footnote>
  <w:footnote w:type="continuationSeparator" w:id="0">
    <w:p w:rsidR="00EC02FE" w:rsidRDefault="00EC02FE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70068A" w:rsidP="00A355C8">
    <w:pPr>
      <w:pStyle w:val="Encabezado"/>
    </w:pPr>
    <w:r w:rsidRPr="0070068A">
      <w:rPr>
        <w:noProof/>
        <w:lang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-593247</wp:posOffset>
          </wp:positionH>
          <wp:positionV relativeFrom="paragraph">
            <wp:posOffset>-295201</wp:posOffset>
          </wp:positionV>
          <wp:extent cx="2030681" cy="1021278"/>
          <wp:effectExtent l="0" t="0" r="0" b="0"/>
          <wp:wrapNone/>
          <wp:docPr id="38" name="12 Imagen" descr="LogoAvante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vante-2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0027" cy="1020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55C8"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A355C8" w:rsidRPr="003E3777" w:rsidRDefault="00710CD6" w:rsidP="00A355C8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VISITA PROFESIONAL </w:t>
    </w:r>
    <w:r w:rsidR="00F912B4">
      <w:rPr>
        <w:b/>
        <w:i/>
        <w:sz w:val="28"/>
        <w:szCs w:val="28"/>
      </w:rPr>
      <w:t xml:space="preserve">SPS IPC DRIVES NUREMBERG </w:t>
    </w:r>
    <w:r w:rsidR="00A355C8">
      <w:rPr>
        <w:b/>
        <w:i/>
        <w:sz w:val="28"/>
        <w:szCs w:val="28"/>
      </w:rPr>
      <w:t>2017</w:t>
    </w:r>
    <w:r w:rsidR="0050353C">
      <w:rPr>
        <w:b/>
        <w:i/>
        <w:sz w:val="28"/>
        <w:szCs w:val="28"/>
      </w:rPr>
      <w:t xml:space="preserve"> 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C8"/>
    <w:rsid w:val="000A4F8E"/>
    <w:rsid w:val="00203C28"/>
    <w:rsid w:val="002A1F98"/>
    <w:rsid w:val="002A610B"/>
    <w:rsid w:val="003B7724"/>
    <w:rsid w:val="004400D9"/>
    <w:rsid w:val="0050353C"/>
    <w:rsid w:val="00597A68"/>
    <w:rsid w:val="00665603"/>
    <w:rsid w:val="0070068A"/>
    <w:rsid w:val="00710CD6"/>
    <w:rsid w:val="008B24B5"/>
    <w:rsid w:val="00A16971"/>
    <w:rsid w:val="00A355C8"/>
    <w:rsid w:val="00B929CB"/>
    <w:rsid w:val="00BF0603"/>
    <w:rsid w:val="00CE1735"/>
    <w:rsid w:val="00DC7109"/>
    <w:rsid w:val="00EC02FE"/>
    <w:rsid w:val="00F9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F01D26"/>
  <w15:docId w15:val="{198B0326-5803-4507-B3F5-5FD9DF96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Pilar Sanchez Bayán</cp:lastModifiedBy>
  <cp:revision>3</cp:revision>
  <dcterms:created xsi:type="dcterms:W3CDTF">2017-07-03T08:18:00Z</dcterms:created>
  <dcterms:modified xsi:type="dcterms:W3CDTF">2017-07-05T07:03:00Z</dcterms:modified>
</cp:coreProperties>
</file>