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Número de </w:t>
      </w:r>
      <w:r w:rsidR="008A0005" w:rsidRPr="00E267CF">
        <w:rPr>
          <w:b/>
          <w:i/>
        </w:rPr>
        <w:t>trabajadores:</w:t>
      </w:r>
      <w:r w:rsidRPr="00E267CF">
        <w:rPr>
          <w:i/>
        </w:rPr>
        <w:t>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 xml:space="preserve">Idiomas en su página </w:t>
      </w:r>
      <w:bookmarkStart w:id="0" w:name="_GoBack"/>
      <w:bookmarkEnd w:id="0"/>
      <w:r w:rsidR="008A0005" w:rsidRPr="00E267CF">
        <w:rPr>
          <w:b/>
          <w:i/>
        </w:rPr>
        <w:t>web:</w:t>
      </w:r>
      <w:r w:rsidRPr="00E267CF">
        <w:rPr>
          <w:i/>
        </w:rPr>
        <w:t>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8A0005" w:rsidP="008A0005">
      <w:pPr>
        <w:pStyle w:val="Sinespaciado"/>
        <w:jc w:val="both"/>
        <w:rPr>
          <w:b/>
        </w:rPr>
      </w:pPr>
      <w:r>
        <w:rPr>
          <w:b/>
        </w:rPr>
        <w:lastRenderedPageBreak/>
        <w:t xml:space="preserve">        </w:t>
      </w:r>
      <w:r w:rsidR="00597A68">
        <w:rPr>
          <w:b/>
        </w:rPr>
        <w:t xml:space="preserve">2.4 </w:t>
      </w:r>
      <w:r w:rsidR="00597A68" w:rsidRPr="006C1E1E">
        <w:rPr>
          <w:b/>
        </w:rPr>
        <w:t>SECTOR:</w:t>
      </w:r>
    </w:p>
    <w:p w:rsidR="00597A68" w:rsidRDefault="00597A68" w:rsidP="008A0005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tbl>
      <w:tblPr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281"/>
        <w:gridCol w:w="3904"/>
        <w:gridCol w:w="1005"/>
      </w:tblGrid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4E0411">
              <w:rPr>
                <w:b/>
              </w:rPr>
              <w:t>SECTORES AGROALIMENTARIOS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4E0411">
              <w:rPr>
                <w:b/>
                <w:lang w:val="pt-BR"/>
              </w:rPr>
              <w:t>SECTORES NO AGROALIMENTARIOS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ACEITE DE OLIVA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ADIOVISUAL (cine, televisión y documentales)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ACEITUNAS DE MESA - ENCURTIDOS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ANIMALES VIVOS (excepto equinos)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ARROZ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 xml:space="preserve">ARTES ESCÉNICAS Y MUSICA 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BEBIDAS NO ALCOHOLICAS (licores, zumos, agua u otros similares)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CONSULTORÍA/SERVICIOS (transporte y logística, consultoría estratégica, servicios de traducción u otros)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 xml:space="preserve">CARNE FRESCA 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CORCHO Y MANUFACTURAS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3156CF">
              <w:rPr>
                <w:lang w:val="pt-BR"/>
              </w:rPr>
              <w:t>CERVEZA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COSMETICA – PERFUMERÍA – ACEITES ESENCIALES – JABONES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CONFITERÍA, REPOSTERIA, PASTAS ALIMENTICIAS Y PANADERÍA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ENERGÉTICO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 xml:space="preserve">CONSERVAS DE FRUTA Y HORTALIZAS 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EQUINO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FRUTA Y HORTALIZAS FRESCAS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HABITAT (muebles, madera, electrodomésticos, electrónica de consumo, diseño, decoración, iluminación)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FRUTOS SECOS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INGENIERÍA - CONSTRUCCIÓN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 xml:space="preserve">JAMONES, EMBUTIDOS Y OTROS ELABORADOS CÁRNICOS 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MATERIAS PLÁSTICAS-CAUCHO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OTRAS BEBIDAS ALCOHOLICAS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METALMECÁNICO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OTROS PRODUCTOS DE ORIGEN ANIMAL (huevos y miel)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PIEDRA NATURAL – MATERIALES DE CONSTRUCCIÓN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 xml:space="preserve">PREPARADOS ALIMENTICIOS (comida preparada y productos de pesca elaborados) 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PLANTAS Y SEMILLAS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PRODUCTOS ECOLÓGICOS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PRODUCTOS ARTESANOS (cestería, marroquinería, alfarería, objetos de arte, antigüedades u otros)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PRODUCTOS LÁCTEOS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PRODUCTOS QUÍMICOS – PRODUCTOS FARMACEUTICOS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SALSAS, CONDIMENTOS, ESPECIAS Y SAL (pimentón, sal, especias, u otros similares)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SECTOR AUTOMOVIL Y COMPONENTES DE AUTOMOCIÓN (lubricantes u otros)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TOMATE PROCESADO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TECNOLOGÍAS DE LA INFORMACIÓN Y LA COMUNICACIÓN – TIC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VINAGRE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TEXTIL (moda, hogar, calzado, joyería, relojería, complementos u otros)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  <w:r w:rsidRPr="004E0411">
              <w:t>VINOS</w:t>
            </w: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  <w:r w:rsidRPr="004E0411">
              <w:t>TURIMO Y SERVICIOS AUXILIARES</w:t>
            </w: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  <w:tr w:rsidR="008A0005" w:rsidRPr="003156CF" w:rsidTr="008A0005">
        <w:tc>
          <w:tcPr>
            <w:tcW w:w="4308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</w:p>
        </w:tc>
        <w:tc>
          <w:tcPr>
            <w:tcW w:w="281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04" w:type="dxa"/>
          </w:tcPr>
          <w:p w:rsidR="008A0005" w:rsidRPr="004E0411" w:rsidRDefault="008A0005" w:rsidP="0089026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</w:p>
        </w:tc>
        <w:tc>
          <w:tcPr>
            <w:tcW w:w="1005" w:type="dxa"/>
          </w:tcPr>
          <w:p w:rsidR="008A0005" w:rsidRPr="003156CF" w:rsidRDefault="008A0005" w:rsidP="00890266">
            <w:pPr>
              <w:pStyle w:val="Sinespaciado"/>
              <w:jc w:val="both"/>
              <w:rPr>
                <w:b/>
              </w:rPr>
            </w:pPr>
          </w:p>
        </w:tc>
      </w:tr>
    </w:tbl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 xml:space="preserve">a) Tener el domicilio fiscal </w:t>
      </w:r>
      <w:proofErr w:type="spellStart"/>
      <w:r w:rsidRPr="005A33E7">
        <w:t>ó</w:t>
      </w:r>
      <w:proofErr w:type="spellEnd"/>
      <w:r w:rsidRPr="005A33E7">
        <w:t xml:space="preserve"> establecimiento productivo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8A0005" w:rsidRDefault="008A0005" w:rsidP="00597A68">
      <w:pPr>
        <w:jc w:val="center"/>
        <w:rPr>
          <w:bCs/>
        </w:rPr>
      </w:pPr>
      <w:r w:rsidRPr="008A0005">
        <w:rPr>
          <w:bCs/>
        </w:rPr>
        <w:t>En _________, a ___de _</w:t>
      </w:r>
      <w:r>
        <w:rPr>
          <w:bCs/>
        </w:rPr>
        <w:t>_</w:t>
      </w:r>
      <w:r w:rsidR="00597A68" w:rsidRPr="008A0005">
        <w:rPr>
          <w:bCs/>
        </w:rPr>
        <w:t xml:space="preserve"> </w:t>
      </w:r>
      <w:proofErr w:type="spellStart"/>
      <w:r w:rsidR="00597A68" w:rsidRPr="008A0005">
        <w:rPr>
          <w:bCs/>
        </w:rPr>
        <w:t>de</w:t>
      </w:r>
      <w:proofErr w:type="spellEnd"/>
      <w:r w:rsidR="00597A68" w:rsidRPr="008A0005">
        <w:rPr>
          <w:bCs/>
        </w:rPr>
        <w:t xml:space="preserve"> 2017</w:t>
      </w:r>
    </w:p>
    <w:p w:rsidR="00597A68" w:rsidRPr="00A06202" w:rsidRDefault="00597A68" w:rsidP="00597A68">
      <w:pPr>
        <w:jc w:val="center"/>
        <w:rPr>
          <w:bCs/>
          <w:highlight w:val="yellow"/>
        </w:rPr>
      </w:pPr>
    </w:p>
    <w:p w:rsidR="00597A68" w:rsidRPr="00597A68" w:rsidRDefault="008A0005" w:rsidP="00597A68">
      <w:pPr>
        <w:jc w:val="center"/>
      </w:pPr>
      <w:r w:rsidRPr="008A0005">
        <w:rPr>
          <w:bCs/>
        </w:rPr>
        <w:t>Fdo.____________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8A0005">
      <w:rPr>
        <w:i/>
        <w:noProof/>
        <w:sz w:val="20"/>
        <w:szCs w:val="20"/>
      </w:rPr>
      <w:t>1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8A0005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B35629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24100A">
      <w:rPr>
        <w:b/>
        <w:i/>
        <w:sz w:val="28"/>
        <w:szCs w:val="28"/>
      </w:rPr>
      <w:t>“SALON</w:t>
    </w:r>
    <w:r>
      <w:rPr>
        <w:b/>
        <w:i/>
        <w:sz w:val="28"/>
        <w:szCs w:val="28"/>
      </w:rPr>
      <w:t xml:space="preserve"> DEL </w:t>
    </w:r>
    <w:r w:rsidR="008A0005">
      <w:rPr>
        <w:b/>
        <w:i/>
        <w:sz w:val="28"/>
        <w:szCs w:val="28"/>
      </w:rPr>
      <w:t>GOURMET”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24100A"/>
    <w:rsid w:val="002A1F98"/>
    <w:rsid w:val="002A610B"/>
    <w:rsid w:val="004400D9"/>
    <w:rsid w:val="00597A68"/>
    <w:rsid w:val="00665603"/>
    <w:rsid w:val="008A0005"/>
    <w:rsid w:val="00A355C8"/>
    <w:rsid w:val="00B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E725A"/>
  <w15:docId w15:val="{59F6BC22-0FA4-419A-83FB-3D1CE895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Irene Alzas Dries</cp:lastModifiedBy>
  <cp:revision>4</cp:revision>
  <dcterms:created xsi:type="dcterms:W3CDTF">2017-03-07T16:11:00Z</dcterms:created>
  <dcterms:modified xsi:type="dcterms:W3CDTF">2017-03-08T09:21:00Z</dcterms:modified>
</cp:coreProperties>
</file>